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6D78F00E" w:rsidR="0022251A" w:rsidRDefault="00E745DF" w:rsidP="0022251A">
      <w:pPr>
        <w:pStyle w:val="Title"/>
      </w:pPr>
      <w:r>
        <w:t>Automotive Technician Job Shadowing</w:t>
      </w:r>
    </w:p>
    <w:p w14:paraId="03682520" w14:textId="4A3CCACE" w:rsidR="00164B59" w:rsidRPr="00164B59" w:rsidRDefault="00E745DF" w:rsidP="00177953">
      <w:pPr>
        <w:pStyle w:val="Heading2"/>
      </w:pPr>
      <w:r>
        <w:t>Student Guide</w:t>
      </w:r>
    </w:p>
    <w:p w14:paraId="5D0E0A59" w14:textId="3A4E5873" w:rsidR="00303F1E" w:rsidRDefault="00303F1E" w:rsidP="00303F1E">
      <w:r w:rsidRPr="00A623F0">
        <w:t xml:space="preserve">Job shadowing is an </w:t>
      </w:r>
      <w:r w:rsidRPr="00662CD9">
        <w:t xml:space="preserve">observation-only experience where you spend a few hours at an automotive dealership to see what working in the service department is really like. You will </w:t>
      </w:r>
      <w:r>
        <w:br/>
      </w:r>
      <w:r w:rsidRPr="00662CD9">
        <w:t>not be working on vehicles. Instead, you’ll watch professionals do their jobs, ask questions,</w:t>
      </w:r>
      <w:r>
        <w:br/>
      </w:r>
      <w:r w:rsidRPr="00662CD9">
        <w:t>and evaluate this career path.</w:t>
      </w:r>
    </w:p>
    <w:p w14:paraId="617212A7" w14:textId="3316880A" w:rsidR="00803156" w:rsidRDefault="00303F1E" w:rsidP="0064507B">
      <w:pPr>
        <w:pStyle w:val="Heading2"/>
        <w:spacing w:before="200"/>
      </w:pPr>
      <w:r>
        <w:t>Why Job Shadowing is Helpful</w:t>
      </w:r>
    </w:p>
    <w:p w14:paraId="5EC88E17" w14:textId="77777777" w:rsidR="00225B33" w:rsidRPr="00A623F0" w:rsidRDefault="00225B33" w:rsidP="00225B33">
      <w:r w:rsidRPr="00A623F0">
        <w:t>Job shadowing helps you:</w:t>
      </w:r>
    </w:p>
    <w:p w14:paraId="4EFFF48D" w14:textId="77777777" w:rsidR="00225B33" w:rsidRPr="00A623F0" w:rsidRDefault="00225B33" w:rsidP="00225B33">
      <w:pPr>
        <w:pStyle w:val="List-BulletIndented"/>
      </w:pPr>
      <w:r w:rsidRPr="00A623F0">
        <w:t>Understand what automotive service work actually involves</w:t>
      </w:r>
    </w:p>
    <w:p w14:paraId="4C55AA27" w14:textId="77777777" w:rsidR="00225B33" w:rsidRPr="00A623F0" w:rsidRDefault="00225B33" w:rsidP="00225B33">
      <w:pPr>
        <w:pStyle w:val="List-BulletIndented"/>
      </w:pPr>
      <w:r w:rsidRPr="00A623F0">
        <w:t>See modern tools, technology, and vehicles</w:t>
      </w:r>
    </w:p>
    <w:p w14:paraId="0D6D6759" w14:textId="77777777" w:rsidR="00225B33" w:rsidRPr="00A623F0" w:rsidRDefault="00225B33" w:rsidP="00225B33">
      <w:pPr>
        <w:pStyle w:val="List-BulletIndented"/>
      </w:pPr>
      <w:r w:rsidRPr="00A623F0">
        <w:t>Learn about career paths in the automotive industry</w:t>
      </w:r>
    </w:p>
    <w:p w14:paraId="39227841" w14:textId="77777777" w:rsidR="00225B33" w:rsidRPr="00A623F0" w:rsidRDefault="00225B33" w:rsidP="00225B33">
      <w:pPr>
        <w:pStyle w:val="List-BulletIndented"/>
        <w:spacing w:after="200"/>
      </w:pPr>
      <w:r w:rsidRPr="00A623F0">
        <w:t>Decide if this type of work is a good fit for you</w:t>
      </w:r>
    </w:p>
    <w:p w14:paraId="7A6C34EB" w14:textId="77777777" w:rsidR="00225B33" w:rsidRPr="00A623F0" w:rsidRDefault="00225B33" w:rsidP="00225B33">
      <w:r w:rsidRPr="00A623F0">
        <w:t xml:space="preserve">It’s okay if you decide this career is </w:t>
      </w:r>
      <w:r w:rsidRPr="00A623F0">
        <w:rPr>
          <w:i/>
          <w:iCs/>
        </w:rPr>
        <w:t>not</w:t>
      </w:r>
      <w:r w:rsidRPr="00A623F0">
        <w:t xml:space="preserve"> for you</w:t>
      </w:r>
      <w:r>
        <w:t>. T</w:t>
      </w:r>
      <w:r w:rsidRPr="00A623F0">
        <w:t>hat’s still a successful visit.</w:t>
      </w:r>
    </w:p>
    <w:p w14:paraId="516BD5E1" w14:textId="1578821F" w:rsidR="00225B33" w:rsidRDefault="002C1CCE" w:rsidP="002C1CCE">
      <w:pPr>
        <w:pStyle w:val="Heading2"/>
        <w:spacing w:before="200"/>
      </w:pPr>
      <w:r>
        <w:t>What You Will Do</w:t>
      </w:r>
    </w:p>
    <w:p w14:paraId="162D4279" w14:textId="77777777" w:rsidR="00542175" w:rsidRPr="00A623F0" w:rsidRDefault="00542175" w:rsidP="00542175">
      <w:r w:rsidRPr="00A623F0">
        <w:t>During your visit, you may:</w:t>
      </w:r>
    </w:p>
    <w:p w14:paraId="615BE0BD" w14:textId="77777777" w:rsidR="00542175" w:rsidRPr="00A623F0" w:rsidRDefault="00542175" w:rsidP="00542175">
      <w:pPr>
        <w:pStyle w:val="List-BulletIndented"/>
      </w:pPr>
      <w:r w:rsidRPr="00A623F0">
        <w:t>Observe service technicians, advisors, and parts staff</w:t>
      </w:r>
    </w:p>
    <w:p w14:paraId="1CC9A920" w14:textId="77777777" w:rsidR="00542175" w:rsidRPr="00A623F0" w:rsidRDefault="00542175" w:rsidP="00542175">
      <w:pPr>
        <w:pStyle w:val="List-BulletIndented"/>
      </w:pPr>
      <w:r w:rsidRPr="00A623F0">
        <w:t>Watch vehicle inspections, maintenance, and repairs</w:t>
      </w:r>
    </w:p>
    <w:p w14:paraId="7F69EAC4" w14:textId="77777777" w:rsidR="00542175" w:rsidRPr="00A623F0" w:rsidRDefault="00542175" w:rsidP="00542175">
      <w:pPr>
        <w:pStyle w:val="List-BulletIndented"/>
      </w:pPr>
      <w:r w:rsidRPr="00A623F0">
        <w:t>Learn how a dealership service department operates</w:t>
      </w:r>
    </w:p>
    <w:p w14:paraId="1D605F9C" w14:textId="77777777" w:rsidR="00542175" w:rsidRPr="00A623F0" w:rsidRDefault="00542175" w:rsidP="00542175">
      <w:pPr>
        <w:pStyle w:val="List-BulletIndented"/>
      </w:pPr>
      <w:r w:rsidRPr="00A623F0">
        <w:t>Ask appropriate questions at the right times</w:t>
      </w:r>
    </w:p>
    <w:p w14:paraId="44059D80" w14:textId="77777777" w:rsidR="0062000E" w:rsidRPr="00A623F0" w:rsidRDefault="0062000E" w:rsidP="0062000E">
      <w:pPr>
        <w:pStyle w:val="Heading2"/>
        <w:spacing w:before="200"/>
      </w:pPr>
      <w:r w:rsidRPr="00A623F0">
        <w:t>What You Will NOT Do</w:t>
      </w:r>
    </w:p>
    <w:p w14:paraId="2677FFCF" w14:textId="77777777" w:rsidR="0062000E" w:rsidRPr="00A623F0" w:rsidRDefault="0062000E" w:rsidP="0062000E">
      <w:r w:rsidRPr="00A623F0">
        <w:t xml:space="preserve">For safety and liability reasons, you may </w:t>
      </w:r>
      <w:r w:rsidRPr="00A623F0">
        <w:rPr>
          <w:b/>
          <w:bCs/>
        </w:rPr>
        <w:t>not</w:t>
      </w:r>
      <w:r w:rsidRPr="00A623F0">
        <w:t>:</w:t>
      </w:r>
    </w:p>
    <w:p w14:paraId="649D668A" w14:textId="77777777" w:rsidR="0062000E" w:rsidRPr="00A623F0" w:rsidRDefault="0062000E" w:rsidP="0064507B">
      <w:pPr>
        <w:pStyle w:val="List-BulletIndented"/>
        <w:spacing w:after="0"/>
      </w:pPr>
      <w:r w:rsidRPr="00A623F0">
        <w:t>Work on vehicles or use tools</w:t>
      </w:r>
    </w:p>
    <w:p w14:paraId="05739AC5" w14:textId="77777777" w:rsidR="0062000E" w:rsidRPr="00CB368C" w:rsidRDefault="0062000E" w:rsidP="0064507B">
      <w:pPr>
        <w:pStyle w:val="List-BulletIndented"/>
        <w:spacing w:after="0"/>
      </w:pPr>
      <w:r w:rsidRPr="00CB368C">
        <w:t>Touch equipment or vehicles</w:t>
      </w:r>
    </w:p>
    <w:p w14:paraId="3F053ADA" w14:textId="77777777" w:rsidR="0062000E" w:rsidRPr="00CB368C" w:rsidRDefault="0062000E" w:rsidP="0064507B">
      <w:pPr>
        <w:pStyle w:val="List-BulletIndented"/>
        <w:spacing w:after="0"/>
      </w:pPr>
      <w:r w:rsidRPr="00CB368C">
        <w:t>Enter vehicles that are on lifts</w:t>
      </w:r>
    </w:p>
    <w:p w14:paraId="6FC7ABC7" w14:textId="77777777" w:rsidR="009F40E7" w:rsidRPr="00CB368C" w:rsidRDefault="009F40E7" w:rsidP="0064507B">
      <w:pPr>
        <w:pStyle w:val="List-BulletIndented"/>
        <w:spacing w:after="0"/>
      </w:pPr>
      <w:r w:rsidRPr="00CB368C">
        <w:t>Walk around the shop on your own</w:t>
      </w:r>
    </w:p>
    <w:p w14:paraId="5A15F6F7" w14:textId="77777777" w:rsidR="009F40E7" w:rsidRPr="00A623F0" w:rsidRDefault="009F40E7" w:rsidP="0064507B">
      <w:pPr>
        <w:pStyle w:val="List-BulletIndented"/>
        <w:spacing w:after="200"/>
      </w:pPr>
      <w:r w:rsidRPr="00A623F0">
        <w:t>Record video or take photos without permission</w:t>
      </w:r>
    </w:p>
    <w:p w14:paraId="62466B1F" w14:textId="77777777" w:rsidR="00822B25" w:rsidRDefault="00822B25" w:rsidP="00822B25">
      <w:r w:rsidRPr="00A623F0">
        <w:t xml:space="preserve">This is strictly an </w:t>
      </w:r>
      <w:r w:rsidRPr="00822B25">
        <w:rPr>
          <w:b/>
          <w:bCs/>
        </w:rPr>
        <w:t>observation experience</w:t>
      </w:r>
      <w:r w:rsidRPr="00A623F0">
        <w:t>.</w:t>
      </w:r>
    </w:p>
    <w:p w14:paraId="7BFCECBF" w14:textId="77777777" w:rsidR="00A37F93" w:rsidRDefault="00A37F93" w:rsidP="00A37F93"/>
    <w:p w14:paraId="08E27585" w14:textId="1BE02E4F" w:rsidR="00782E0F" w:rsidRDefault="00476D83" w:rsidP="009373AC">
      <w:pPr>
        <w:pStyle w:val="Heading2"/>
      </w:pPr>
      <w:r>
        <w:lastRenderedPageBreak/>
        <w:t>Safety Comes First</w:t>
      </w:r>
    </w:p>
    <w:p w14:paraId="239BE412" w14:textId="77777777" w:rsidR="00801429" w:rsidRPr="00A623F0" w:rsidRDefault="00801429" w:rsidP="00801429">
      <w:r w:rsidRPr="00A623F0">
        <w:t>Automotive shops can be dangerous if safety rules aren’t followed.</w:t>
      </w:r>
      <w:r>
        <w:t xml:space="preserve"> </w:t>
      </w:r>
      <w:r w:rsidRPr="00A623F0">
        <w:t>You are expected to:</w:t>
      </w:r>
    </w:p>
    <w:p w14:paraId="2E894987" w14:textId="77777777" w:rsidR="00801429" w:rsidRPr="00A623F0" w:rsidRDefault="00801429" w:rsidP="00801429">
      <w:pPr>
        <w:pStyle w:val="List-BulletIndented"/>
      </w:pPr>
      <w:r w:rsidRPr="00A623F0">
        <w:t>Stay with your assigned host at all times</w:t>
      </w:r>
    </w:p>
    <w:p w14:paraId="63D6825A" w14:textId="77777777" w:rsidR="00801429" w:rsidRPr="00A623F0" w:rsidRDefault="00801429" w:rsidP="00801429">
      <w:pPr>
        <w:pStyle w:val="List-BulletIndented"/>
      </w:pPr>
      <w:r w:rsidRPr="00A623F0">
        <w:t>Follow all instructions immediately</w:t>
      </w:r>
    </w:p>
    <w:p w14:paraId="3753AD62" w14:textId="77777777" w:rsidR="00801429" w:rsidRPr="00A623F0" w:rsidRDefault="00801429" w:rsidP="00801429">
      <w:pPr>
        <w:pStyle w:val="List-BulletIndented"/>
      </w:pPr>
      <w:r w:rsidRPr="00A623F0">
        <w:t>Wear any required safety gear (such as safety glasses)</w:t>
      </w:r>
    </w:p>
    <w:p w14:paraId="202F57A7" w14:textId="77777777" w:rsidR="00801429" w:rsidRPr="00A623F0" w:rsidRDefault="00801429" w:rsidP="00801429">
      <w:pPr>
        <w:pStyle w:val="List-BulletIndented"/>
        <w:spacing w:after="200"/>
      </w:pPr>
      <w:r w:rsidRPr="00A623F0">
        <w:t>Remain alert and aware of your surroundings</w:t>
      </w:r>
    </w:p>
    <w:p w14:paraId="53426D58" w14:textId="77777777" w:rsidR="00801429" w:rsidRPr="00A623F0" w:rsidRDefault="00801429" w:rsidP="00801429">
      <w:r w:rsidRPr="00A623F0">
        <w:t>If safety rules are not followed, the visit will end.</w:t>
      </w:r>
    </w:p>
    <w:p w14:paraId="1038529D" w14:textId="77777777" w:rsidR="00801429" w:rsidRPr="00A623F0" w:rsidRDefault="00801429" w:rsidP="00801429">
      <w:pPr>
        <w:pStyle w:val="Heading2"/>
        <w:spacing w:before="200"/>
      </w:pPr>
      <w:r w:rsidRPr="00A623F0">
        <w:t>What to Wear &amp; Bring</w:t>
      </w:r>
    </w:p>
    <w:p w14:paraId="5BC5FED1" w14:textId="77777777" w:rsidR="00801429" w:rsidRPr="00A623F0" w:rsidRDefault="00801429" w:rsidP="00801429">
      <w:r w:rsidRPr="00A623F0">
        <w:t>Please wear:</w:t>
      </w:r>
    </w:p>
    <w:p w14:paraId="55CD7117" w14:textId="77777777" w:rsidR="00801429" w:rsidRPr="00A623F0" w:rsidRDefault="00801429" w:rsidP="00801429">
      <w:pPr>
        <w:pStyle w:val="List-BulletIndented"/>
      </w:pPr>
      <w:r w:rsidRPr="00A623F0">
        <w:t>Closed-toe shoes (required)</w:t>
      </w:r>
    </w:p>
    <w:p w14:paraId="45785F0A" w14:textId="77777777" w:rsidR="00801429" w:rsidRPr="00A623F0" w:rsidRDefault="00801429" w:rsidP="00801429">
      <w:pPr>
        <w:pStyle w:val="List-BulletIndented"/>
      </w:pPr>
      <w:r w:rsidRPr="00A623F0">
        <w:t>Comfortable, appropriate clothing</w:t>
      </w:r>
    </w:p>
    <w:p w14:paraId="35E2DAC0" w14:textId="77777777" w:rsidR="00801429" w:rsidRPr="00A623F0" w:rsidRDefault="00801429" w:rsidP="00801429">
      <w:r w:rsidRPr="00A623F0">
        <w:t>Avoid:</w:t>
      </w:r>
    </w:p>
    <w:p w14:paraId="5AEEC29A" w14:textId="77777777" w:rsidR="00801429" w:rsidRPr="00A623F0" w:rsidRDefault="00801429" w:rsidP="00801429">
      <w:pPr>
        <w:pStyle w:val="List-BulletIndented"/>
      </w:pPr>
      <w:r w:rsidRPr="00A623F0">
        <w:t>Loose clothing</w:t>
      </w:r>
    </w:p>
    <w:p w14:paraId="14AC7965" w14:textId="77777777" w:rsidR="00801429" w:rsidRPr="00A623F0" w:rsidRDefault="00801429" w:rsidP="00801429">
      <w:pPr>
        <w:pStyle w:val="List-BulletIndented"/>
      </w:pPr>
      <w:r w:rsidRPr="00A623F0">
        <w:t>Jewelry</w:t>
      </w:r>
    </w:p>
    <w:p w14:paraId="37B9DD4D" w14:textId="77777777" w:rsidR="00801429" w:rsidRPr="00A623F0" w:rsidRDefault="00801429" w:rsidP="00801429">
      <w:r w:rsidRPr="00A623F0">
        <w:t>You may bring:</w:t>
      </w:r>
    </w:p>
    <w:p w14:paraId="706BA2FE" w14:textId="77777777" w:rsidR="00801429" w:rsidRPr="00A623F0" w:rsidRDefault="00801429" w:rsidP="00801429">
      <w:pPr>
        <w:pStyle w:val="List-BulletIndented"/>
      </w:pPr>
      <w:r w:rsidRPr="00A623F0">
        <w:t>A notebook</w:t>
      </w:r>
    </w:p>
    <w:p w14:paraId="6C58EA2C" w14:textId="77777777" w:rsidR="00801429" w:rsidRPr="00A623F0" w:rsidRDefault="00801429" w:rsidP="00801429">
      <w:pPr>
        <w:pStyle w:val="List-BulletIndented"/>
      </w:pPr>
      <w:r w:rsidRPr="00A623F0">
        <w:t>Questions you’d like to ask</w:t>
      </w:r>
    </w:p>
    <w:p w14:paraId="26AFF10C" w14:textId="77777777" w:rsidR="00801429" w:rsidRPr="00A623F0" w:rsidRDefault="00801429" w:rsidP="007E48D7">
      <w:pPr>
        <w:pStyle w:val="Heading2"/>
        <w:spacing w:before="200"/>
      </w:pPr>
      <w:r w:rsidRPr="00A623F0">
        <w:t>How to Act Professionally</w:t>
      </w:r>
    </w:p>
    <w:p w14:paraId="46BF28EF" w14:textId="77777777" w:rsidR="00801429" w:rsidRPr="00A623F0" w:rsidRDefault="00801429" w:rsidP="00801429">
      <w:r w:rsidRPr="00A623F0">
        <w:t>While you are visiting, you are representing yourself and your school.</w:t>
      </w:r>
    </w:p>
    <w:p w14:paraId="2E922EEB" w14:textId="77777777" w:rsidR="00801429" w:rsidRPr="00A623F0" w:rsidRDefault="00801429" w:rsidP="00801429">
      <w:r w:rsidRPr="00A623F0">
        <w:t>Please:</w:t>
      </w:r>
    </w:p>
    <w:p w14:paraId="391EBBE6" w14:textId="77777777" w:rsidR="00801429" w:rsidRPr="00A623F0" w:rsidRDefault="00801429" w:rsidP="007E48D7">
      <w:pPr>
        <w:pStyle w:val="List-BulletIndented"/>
      </w:pPr>
      <w:r w:rsidRPr="00A623F0">
        <w:t>Be respectful and attentive</w:t>
      </w:r>
    </w:p>
    <w:p w14:paraId="6B1B27D1" w14:textId="77777777" w:rsidR="00801429" w:rsidRPr="00A623F0" w:rsidRDefault="00801429" w:rsidP="007E48D7">
      <w:pPr>
        <w:pStyle w:val="List-BulletIndented"/>
      </w:pPr>
      <w:r w:rsidRPr="00A623F0">
        <w:t>Ask questions politely and at appropriate times</w:t>
      </w:r>
    </w:p>
    <w:p w14:paraId="0BD35EC9" w14:textId="77777777" w:rsidR="00801429" w:rsidRPr="00A623F0" w:rsidRDefault="00801429" w:rsidP="007E48D7">
      <w:pPr>
        <w:pStyle w:val="List-BulletIndented"/>
      </w:pPr>
      <w:r w:rsidRPr="00A623F0">
        <w:t>Put your phone away unless instructed otherwise</w:t>
      </w:r>
    </w:p>
    <w:p w14:paraId="46E80130" w14:textId="77777777" w:rsidR="00801429" w:rsidRPr="00A623F0" w:rsidRDefault="00801429" w:rsidP="007E48D7">
      <w:pPr>
        <w:pStyle w:val="List-BulletIndented"/>
      </w:pPr>
      <w:r w:rsidRPr="00A623F0">
        <w:t>Follow directions from dealership staff</w:t>
      </w:r>
    </w:p>
    <w:p w14:paraId="1E1566E8" w14:textId="77777777" w:rsidR="00801429" w:rsidRPr="00A623F0" w:rsidRDefault="00801429" w:rsidP="007E48D7">
      <w:pPr>
        <w:pStyle w:val="Heading2"/>
        <w:spacing w:before="200"/>
      </w:pPr>
      <w:r w:rsidRPr="00A623F0">
        <w:t>Questions You Might Want to Ask</w:t>
      </w:r>
    </w:p>
    <w:p w14:paraId="3619A59A" w14:textId="77777777" w:rsidR="00801429" w:rsidRPr="00A623F0" w:rsidRDefault="00801429" w:rsidP="007E48D7">
      <w:pPr>
        <w:pStyle w:val="List-BulletIndented"/>
      </w:pPr>
      <w:r w:rsidRPr="00A623F0">
        <w:t>What does a typical day look like for a technician?</w:t>
      </w:r>
    </w:p>
    <w:p w14:paraId="10F2DE30" w14:textId="77777777" w:rsidR="00801429" w:rsidRPr="00A623F0" w:rsidRDefault="00801429" w:rsidP="007E48D7">
      <w:pPr>
        <w:pStyle w:val="List-BulletIndented"/>
      </w:pPr>
      <w:r w:rsidRPr="00A623F0">
        <w:t>What training or schooling is required?</w:t>
      </w:r>
    </w:p>
    <w:p w14:paraId="504297BA" w14:textId="77777777" w:rsidR="00801429" w:rsidRPr="00A623F0" w:rsidRDefault="00801429" w:rsidP="007E48D7">
      <w:pPr>
        <w:pStyle w:val="List-BulletIndented"/>
      </w:pPr>
      <w:r w:rsidRPr="00A623F0">
        <w:t>What are the hardest and most rewarding parts of the job?</w:t>
      </w:r>
    </w:p>
    <w:p w14:paraId="25C38E91" w14:textId="77777777" w:rsidR="00801429" w:rsidRPr="00A623F0" w:rsidRDefault="00801429" w:rsidP="007E48D7">
      <w:pPr>
        <w:pStyle w:val="List-BulletIndented"/>
      </w:pPr>
      <w:r w:rsidRPr="00A623F0">
        <w:t>What skills matter most for success?</w:t>
      </w:r>
    </w:p>
    <w:p w14:paraId="5A411BE7" w14:textId="77777777" w:rsidR="00801429" w:rsidRPr="00A623F0" w:rsidRDefault="00801429" w:rsidP="007E48D7">
      <w:pPr>
        <w:pStyle w:val="List-BulletIndented"/>
      </w:pPr>
      <w:r w:rsidRPr="00A623F0">
        <w:t>What career paths are available in this field?</w:t>
      </w:r>
    </w:p>
    <w:p w14:paraId="1C3BB9D6" w14:textId="77777777" w:rsidR="00801429" w:rsidRPr="00A623F0" w:rsidRDefault="00801429" w:rsidP="007E48D7">
      <w:pPr>
        <w:pStyle w:val="Heading2"/>
      </w:pPr>
      <w:r w:rsidRPr="00A623F0">
        <w:lastRenderedPageBreak/>
        <w:t>After the Visit</w:t>
      </w:r>
    </w:p>
    <w:p w14:paraId="3A5518A4" w14:textId="77777777" w:rsidR="00801429" w:rsidRPr="00A623F0" w:rsidRDefault="00801429" w:rsidP="00801429">
      <w:r w:rsidRPr="00A623F0">
        <w:t>At the end of your job shadow, you may:</w:t>
      </w:r>
    </w:p>
    <w:p w14:paraId="6D9F1382" w14:textId="77777777" w:rsidR="00801429" w:rsidRPr="00A623F0" w:rsidRDefault="00801429" w:rsidP="007E48D7">
      <w:pPr>
        <w:pStyle w:val="List-BulletIndented"/>
      </w:pPr>
      <w:r w:rsidRPr="00A623F0">
        <w:t>Talk about next steps (internships, apprenticeships, school programs)</w:t>
      </w:r>
    </w:p>
    <w:p w14:paraId="0ABC4A75" w14:textId="77777777" w:rsidR="00801429" w:rsidRPr="00A623F0" w:rsidRDefault="00801429" w:rsidP="007E48D7">
      <w:pPr>
        <w:pStyle w:val="List-BulletIndented"/>
        <w:spacing w:after="200"/>
      </w:pPr>
      <w:r w:rsidRPr="00A623F0">
        <w:t>Decide whether you want to explore this career further</w:t>
      </w:r>
    </w:p>
    <w:p w14:paraId="74811117" w14:textId="77777777" w:rsidR="00801429" w:rsidRPr="00A623F0" w:rsidRDefault="00801429" w:rsidP="00801429">
      <w:r w:rsidRPr="00A623F0">
        <w:t>There is no pressure to commit to anything.</w:t>
      </w:r>
    </w:p>
    <w:p w14:paraId="16798E1A" w14:textId="77777777" w:rsidR="00801429" w:rsidRPr="00A623F0" w:rsidRDefault="00801429" w:rsidP="007E48D7">
      <w:pPr>
        <w:pStyle w:val="Heading2"/>
        <w:spacing w:before="200"/>
      </w:pPr>
      <w:r w:rsidRPr="00A623F0">
        <w:t>Reminder</w:t>
      </w:r>
    </w:p>
    <w:p w14:paraId="62DBF703" w14:textId="77777777" w:rsidR="007E48D7" w:rsidRDefault="00801429" w:rsidP="007E48D7">
      <w:r w:rsidRPr="00A623F0">
        <w:t xml:space="preserve">Job shadowing is about </w:t>
      </w:r>
      <w:r w:rsidRPr="00662CD9">
        <w:t>learning and exploration.</w:t>
      </w:r>
    </w:p>
    <w:p w14:paraId="648B2372" w14:textId="190D3294" w:rsidR="00EE1E56" w:rsidRDefault="00801429" w:rsidP="00424EB3">
      <w:r w:rsidRPr="00A623F0">
        <w:t>Be curious, be respectful, and be honest with yourself about what you observe. Whether you pursue this career or not, the experience will help you make better decisions about your future.</w:t>
      </w:r>
    </w:p>
    <w:p w14:paraId="5ABBE336" w14:textId="77777777" w:rsidR="00EE1E56" w:rsidRDefault="00EE1E56" w:rsidP="00424EB3"/>
    <w:p w14:paraId="6256773D" w14:textId="61FF2A2D" w:rsidR="00EE1E56" w:rsidRPr="00EE1E56" w:rsidRDefault="00EE1E56" w:rsidP="00FB46E8">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These materials have been prepared for informational purposes only. Nothing in the materials is intended to constitute legal advice. Consumers should contact their attorney to obtain advice with respect to any particular legal matter. The presentation of this information is not intended to encourage concerted action among competitors or any other action on the part of dealers that would in any manner fix or stabilize the price or any element of the price of any good or service.</w:t>
      </w:r>
    </w:p>
    <w:sectPr w:rsidR="00EE1E56" w:rsidRPr="00EE1E56" w:rsidSect="00CB5ED9">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01C60" w14:textId="77777777" w:rsidR="003210D6" w:rsidRDefault="003210D6" w:rsidP="0022251A">
      <w:pPr>
        <w:spacing w:before="0" w:after="0"/>
      </w:pPr>
      <w:r>
        <w:separator/>
      </w:r>
    </w:p>
  </w:endnote>
  <w:endnote w:type="continuationSeparator" w:id="0">
    <w:p w14:paraId="284150D1" w14:textId="77777777" w:rsidR="003210D6" w:rsidRDefault="003210D6"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8752123"/>
      <w:docPartObj>
        <w:docPartGallery w:val="Page Numbers (Bottom of Page)"/>
        <w:docPartUnique/>
      </w:docPartObj>
    </w:sdtPr>
    <w:sdtEndPr>
      <w:rPr>
        <w:noProof/>
      </w:rPr>
    </w:sdtEndPr>
    <w:sdtContent>
      <w:p w14:paraId="3C633D70" w14:textId="496AA329" w:rsidR="006E50DB" w:rsidRPr="00CB5ED9" w:rsidRDefault="00CB5ED9" w:rsidP="00CB5E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CB84F" w14:textId="77777777" w:rsidR="003210D6" w:rsidRDefault="003210D6" w:rsidP="0022251A">
      <w:pPr>
        <w:spacing w:before="0" w:after="0"/>
      </w:pPr>
      <w:r>
        <w:separator/>
      </w:r>
    </w:p>
  </w:footnote>
  <w:footnote w:type="continuationSeparator" w:id="0">
    <w:p w14:paraId="41F0A878" w14:textId="77777777" w:rsidR="003210D6" w:rsidRDefault="003210D6"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62344199" w:rsidR="00910676" w:rsidRDefault="001C5A91" w:rsidP="00CB5ED9">
    <w:pPr>
      <w:pStyle w:val="Header"/>
      <w:spacing w:line="240" w:lineRule="auto"/>
    </w:pPr>
    <w:r w:rsidRPr="00EA23C9">
      <w:t>NADA</w:t>
    </w:r>
    <w:r w:rsidR="00CB5ED9" w:rsidRPr="00EA23C9">
      <w:t>/ASE</w:t>
    </w:r>
    <w:r w:rsidR="00CB5ED9">
      <w:br/>
    </w:r>
    <w:r w:rsidR="00922BD4" w:rsidRPr="00CB5ED9">
      <w:rPr>
        <w:b/>
        <w:bCs/>
        <w:noProof/>
        <w:sz w:val="28"/>
        <w:szCs w:val="28"/>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3994DF2A">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3994DF2A">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B35BC5" w:rsidRPr="00CB5ED9">
      <w:rPr>
        <w:b/>
        <w:bCs/>
        <w:sz w:val="28"/>
        <w:szCs w:val="28"/>
      </w:rPr>
      <w:t xml:space="preserve">Automotive Service Technician </w:t>
    </w:r>
    <w:r w:rsidR="00B35BC5" w:rsidRPr="00CB5ED9">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97B12"/>
    <w:multiLevelType w:val="multilevel"/>
    <w:tmpl w:val="7CB6C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266A09"/>
    <w:multiLevelType w:val="hybridMultilevel"/>
    <w:tmpl w:val="31503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3D7631"/>
    <w:multiLevelType w:val="multilevel"/>
    <w:tmpl w:val="09A43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F35DF"/>
    <w:multiLevelType w:val="hybridMultilevel"/>
    <w:tmpl w:val="520C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BF4A60"/>
    <w:multiLevelType w:val="multilevel"/>
    <w:tmpl w:val="254AE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6930A9"/>
    <w:multiLevelType w:val="multilevel"/>
    <w:tmpl w:val="059EF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3E63B5"/>
    <w:multiLevelType w:val="hybridMultilevel"/>
    <w:tmpl w:val="B5142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DE1455"/>
    <w:multiLevelType w:val="multilevel"/>
    <w:tmpl w:val="7EA6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9256CC"/>
    <w:multiLevelType w:val="multilevel"/>
    <w:tmpl w:val="51FC9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953021"/>
    <w:multiLevelType w:val="multilevel"/>
    <w:tmpl w:val="4E5ED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6E07B6"/>
    <w:multiLevelType w:val="multilevel"/>
    <w:tmpl w:val="FF366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0547B6"/>
    <w:multiLevelType w:val="hybridMultilevel"/>
    <w:tmpl w:val="AE28C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2D0734"/>
    <w:multiLevelType w:val="multilevel"/>
    <w:tmpl w:val="F670B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983B68"/>
    <w:multiLevelType w:val="hybridMultilevel"/>
    <w:tmpl w:val="9C1202E4"/>
    <w:lvl w:ilvl="0" w:tplc="FFFFFFFF">
      <w:start w:val="1"/>
      <w:numFmt w:val="bullet"/>
      <w:lvlText w:val="•"/>
      <w:lvlJc w:val="left"/>
      <w:pPr>
        <w:ind w:left="1080" w:hanging="720"/>
      </w:pPr>
      <w:rPr>
        <w:rFonts w:ascii="Arial" w:eastAsiaTheme="minorEastAsia" w:hAnsi="Arial" w:cs="Arial"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F9A02F8"/>
    <w:multiLevelType w:val="multilevel"/>
    <w:tmpl w:val="3FA89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A323F2"/>
    <w:multiLevelType w:val="hybridMultilevel"/>
    <w:tmpl w:val="7FE61900"/>
    <w:lvl w:ilvl="0" w:tplc="544A190E">
      <w:start w:val="1"/>
      <w:numFmt w:val="decimal"/>
      <w:pStyle w:val="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1B2B93"/>
    <w:multiLevelType w:val="hybridMultilevel"/>
    <w:tmpl w:val="7E645C3C"/>
    <w:lvl w:ilvl="0" w:tplc="D0E47AA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8298338">
    <w:abstractNumId w:val="11"/>
  </w:num>
  <w:num w:numId="2" w16cid:durableId="47579206">
    <w:abstractNumId w:val="3"/>
  </w:num>
  <w:num w:numId="3" w16cid:durableId="312759772">
    <w:abstractNumId w:val="1"/>
  </w:num>
  <w:num w:numId="4" w16cid:durableId="1604145748">
    <w:abstractNumId w:val="17"/>
  </w:num>
  <w:num w:numId="5" w16cid:durableId="971130510">
    <w:abstractNumId w:val="16"/>
  </w:num>
  <w:num w:numId="6" w16cid:durableId="1079903470">
    <w:abstractNumId w:val="13"/>
  </w:num>
  <w:num w:numId="7" w16cid:durableId="1533687266">
    <w:abstractNumId w:val="15"/>
  </w:num>
  <w:num w:numId="8" w16cid:durableId="739402142">
    <w:abstractNumId w:val="6"/>
  </w:num>
  <w:num w:numId="9" w16cid:durableId="1472747911">
    <w:abstractNumId w:val="4"/>
  </w:num>
  <w:num w:numId="10" w16cid:durableId="1500845712">
    <w:abstractNumId w:val="14"/>
  </w:num>
  <w:num w:numId="11" w16cid:durableId="333336324">
    <w:abstractNumId w:val="10"/>
  </w:num>
  <w:num w:numId="12" w16cid:durableId="741411840">
    <w:abstractNumId w:val="5"/>
  </w:num>
  <w:num w:numId="13" w16cid:durableId="496193765">
    <w:abstractNumId w:val="0"/>
  </w:num>
  <w:num w:numId="14" w16cid:durableId="1295990139">
    <w:abstractNumId w:val="2"/>
  </w:num>
  <w:num w:numId="15" w16cid:durableId="1773668613">
    <w:abstractNumId w:val="12"/>
  </w:num>
  <w:num w:numId="16" w16cid:durableId="1037659070">
    <w:abstractNumId w:val="7"/>
  </w:num>
  <w:num w:numId="17" w16cid:durableId="191498057">
    <w:abstractNumId w:val="9"/>
  </w:num>
  <w:num w:numId="18" w16cid:durableId="12937079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1235"/>
    <w:rsid w:val="000017A4"/>
    <w:rsid w:val="00006C19"/>
    <w:rsid w:val="0001213D"/>
    <w:rsid w:val="00024D36"/>
    <w:rsid w:val="00030477"/>
    <w:rsid w:val="00030796"/>
    <w:rsid w:val="000C327D"/>
    <w:rsid w:val="00141D94"/>
    <w:rsid w:val="00164B59"/>
    <w:rsid w:val="00177953"/>
    <w:rsid w:val="00181089"/>
    <w:rsid w:val="00195974"/>
    <w:rsid w:val="0019649D"/>
    <w:rsid w:val="001A6FAC"/>
    <w:rsid w:val="001A7011"/>
    <w:rsid w:val="001B35B3"/>
    <w:rsid w:val="001C34FF"/>
    <w:rsid w:val="001C5A91"/>
    <w:rsid w:val="001F2139"/>
    <w:rsid w:val="0022251A"/>
    <w:rsid w:val="00225B33"/>
    <w:rsid w:val="00266655"/>
    <w:rsid w:val="00277F90"/>
    <w:rsid w:val="0028000A"/>
    <w:rsid w:val="002B2928"/>
    <w:rsid w:val="002C1CCE"/>
    <w:rsid w:val="002C6FC5"/>
    <w:rsid w:val="002D482B"/>
    <w:rsid w:val="002F088E"/>
    <w:rsid w:val="002F1880"/>
    <w:rsid w:val="002F6891"/>
    <w:rsid w:val="00303F1E"/>
    <w:rsid w:val="00310403"/>
    <w:rsid w:val="003210D6"/>
    <w:rsid w:val="00360B7E"/>
    <w:rsid w:val="003610EA"/>
    <w:rsid w:val="00391E18"/>
    <w:rsid w:val="003A382B"/>
    <w:rsid w:val="003D2F03"/>
    <w:rsid w:val="004008EC"/>
    <w:rsid w:val="00400A44"/>
    <w:rsid w:val="00422C69"/>
    <w:rsid w:val="00424EB3"/>
    <w:rsid w:val="0044448B"/>
    <w:rsid w:val="00476D83"/>
    <w:rsid w:val="00502B02"/>
    <w:rsid w:val="00525DC3"/>
    <w:rsid w:val="00542175"/>
    <w:rsid w:val="00543737"/>
    <w:rsid w:val="00551FA3"/>
    <w:rsid w:val="005868AC"/>
    <w:rsid w:val="0062000E"/>
    <w:rsid w:val="0063283F"/>
    <w:rsid w:val="00634D46"/>
    <w:rsid w:val="0064507B"/>
    <w:rsid w:val="00646CE3"/>
    <w:rsid w:val="00651CF6"/>
    <w:rsid w:val="0066241E"/>
    <w:rsid w:val="00671779"/>
    <w:rsid w:val="006916DC"/>
    <w:rsid w:val="006E50DB"/>
    <w:rsid w:val="00711309"/>
    <w:rsid w:val="00782E0F"/>
    <w:rsid w:val="007E48D7"/>
    <w:rsid w:val="007E4916"/>
    <w:rsid w:val="007F2E33"/>
    <w:rsid w:val="00801429"/>
    <w:rsid w:val="00803156"/>
    <w:rsid w:val="0080778C"/>
    <w:rsid w:val="00822B25"/>
    <w:rsid w:val="008901C7"/>
    <w:rsid w:val="00895261"/>
    <w:rsid w:val="00896C2E"/>
    <w:rsid w:val="008D11A9"/>
    <w:rsid w:val="008E39A1"/>
    <w:rsid w:val="008F6CDA"/>
    <w:rsid w:val="00910676"/>
    <w:rsid w:val="00922BD4"/>
    <w:rsid w:val="00935B83"/>
    <w:rsid w:val="00935C85"/>
    <w:rsid w:val="009373AC"/>
    <w:rsid w:val="00944DF8"/>
    <w:rsid w:val="009520CC"/>
    <w:rsid w:val="0095716D"/>
    <w:rsid w:val="00993441"/>
    <w:rsid w:val="009B1728"/>
    <w:rsid w:val="009E6529"/>
    <w:rsid w:val="009E7C22"/>
    <w:rsid w:val="009E7CBA"/>
    <w:rsid w:val="009F40E7"/>
    <w:rsid w:val="00A132AB"/>
    <w:rsid w:val="00A37F93"/>
    <w:rsid w:val="00AA5E95"/>
    <w:rsid w:val="00AC6774"/>
    <w:rsid w:val="00AD336C"/>
    <w:rsid w:val="00AE44A5"/>
    <w:rsid w:val="00AE52DA"/>
    <w:rsid w:val="00AF39C5"/>
    <w:rsid w:val="00B21749"/>
    <w:rsid w:val="00B2668A"/>
    <w:rsid w:val="00B35BC5"/>
    <w:rsid w:val="00B61357"/>
    <w:rsid w:val="00B80C9C"/>
    <w:rsid w:val="00B937F3"/>
    <w:rsid w:val="00BE6595"/>
    <w:rsid w:val="00C20A7D"/>
    <w:rsid w:val="00C22C00"/>
    <w:rsid w:val="00C75930"/>
    <w:rsid w:val="00CA3AB7"/>
    <w:rsid w:val="00CA62E8"/>
    <w:rsid w:val="00CB368C"/>
    <w:rsid w:val="00CB5ED9"/>
    <w:rsid w:val="00D155CD"/>
    <w:rsid w:val="00D20867"/>
    <w:rsid w:val="00D47A8E"/>
    <w:rsid w:val="00D81945"/>
    <w:rsid w:val="00D870C7"/>
    <w:rsid w:val="00DA1F9F"/>
    <w:rsid w:val="00DC1CAF"/>
    <w:rsid w:val="00DD1353"/>
    <w:rsid w:val="00DD182A"/>
    <w:rsid w:val="00DF2B5F"/>
    <w:rsid w:val="00E73B6E"/>
    <w:rsid w:val="00E745DF"/>
    <w:rsid w:val="00E76847"/>
    <w:rsid w:val="00E85A0A"/>
    <w:rsid w:val="00E90166"/>
    <w:rsid w:val="00EA23C9"/>
    <w:rsid w:val="00EA4858"/>
    <w:rsid w:val="00EC2D34"/>
    <w:rsid w:val="00EE1E56"/>
    <w:rsid w:val="00F47F66"/>
    <w:rsid w:val="00F500C4"/>
    <w:rsid w:val="00F67316"/>
    <w:rsid w:val="00F822DA"/>
    <w:rsid w:val="00FB46E8"/>
    <w:rsid w:val="00FC459F"/>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7"/>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CB5ED9"/>
    <w:pPr>
      <w:numPr>
        <w:numId w:val="4"/>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3</Pages>
  <Words>484</Words>
  <Characters>2761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Hight, Andy</cp:lastModifiedBy>
  <cp:revision>116</cp:revision>
  <dcterms:created xsi:type="dcterms:W3CDTF">2026-01-15T15:29:00Z</dcterms:created>
  <dcterms:modified xsi:type="dcterms:W3CDTF">2026-01-21T19:42:00Z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07144ffd-16bf-4bf2-ab90-b99dce5fe157</vt:lpwstr>
  </property>
</Properties>
</file>